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063A" w14:textId="2A745F4F" w:rsidR="00FA437B" w:rsidRDefault="00FA437B" w:rsidP="00FA437B">
      <w:pPr>
        <w:pStyle w:val="Titel"/>
        <w:rPr>
          <w:rStyle w:val="Intensievebenadrukking"/>
        </w:rPr>
      </w:pPr>
      <w:r>
        <w:rPr>
          <w:rStyle w:val="Intensievebenadrukking"/>
        </w:rPr>
        <w:t xml:space="preserve">Opdrachten </w:t>
      </w:r>
    </w:p>
    <w:p w14:paraId="52A4DB56" w14:textId="77777777" w:rsidR="00FA437B" w:rsidRPr="00FA437B" w:rsidRDefault="00FA437B" w:rsidP="00FA437B"/>
    <w:p w14:paraId="2B06D8E1" w14:textId="0C25CD0C" w:rsidR="00FA437B" w:rsidRPr="00FA437B" w:rsidRDefault="00FA437B" w:rsidP="00FA437B">
      <w:r>
        <w:rPr>
          <w:rStyle w:val="Intensievebenadrukking"/>
        </w:rPr>
        <w:t>Opdracht 1</w:t>
      </w:r>
      <w:r>
        <w:rPr>
          <w:rStyle w:val="Intensievebenadrukking"/>
        </w:rPr>
        <w:br/>
      </w:r>
      <w:r w:rsidRPr="00AF36B0">
        <w:t>Bepaal</w:t>
      </w:r>
      <w:r>
        <w:t xml:space="preserve"> van elk van de volgende functies (1) of de functie stijgt op daalt en (2) de beginwaarde.</w:t>
      </w:r>
      <w:r>
        <w:br/>
        <w:t>a</w:t>
      </w:r>
      <w:r>
        <w:tab/>
      </w:r>
      <m:oMath>
        <m:r>
          <w:rPr>
            <w:rFonts w:ascii="Cambria Math" w:hAnsi="Cambria Math"/>
          </w:rPr>
          <m:t>y=2*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br/>
        <w:t>b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y=5*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br/>
        <w:t>c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y=10*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br/>
        <w:t>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0,1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25086576" w14:textId="1959F489" w:rsidR="00FA437B" w:rsidRPr="00FA437B" w:rsidRDefault="00FA437B" w:rsidP="00FA437B">
      <w:pPr>
        <w:rPr>
          <w:rFonts w:eastAsiaTheme="minorEastAsia"/>
        </w:rPr>
      </w:pPr>
      <w:r w:rsidRPr="00A141F2">
        <w:rPr>
          <w:rStyle w:val="Intensievebenadrukking"/>
        </w:rPr>
        <w:t xml:space="preserve">Opdracht </w:t>
      </w:r>
      <w:r>
        <w:rPr>
          <w:rStyle w:val="Intensievebenadrukking"/>
        </w:rPr>
        <w:t>2</w:t>
      </w:r>
      <w:r>
        <w:rPr>
          <w:rStyle w:val="Intensievebenadrukking"/>
        </w:rPr>
        <w:br/>
      </w:r>
      <w:r w:rsidRPr="00A141F2">
        <w:t xml:space="preserve">Welke functies van </w:t>
      </w:r>
      <w:r>
        <w:t xml:space="preserve">de vorige </w:t>
      </w:r>
      <w:r w:rsidRPr="00A141F2">
        <w:t>opdracht tonen verval? Hoe kan je dit zien?</w:t>
      </w:r>
    </w:p>
    <w:p w14:paraId="0C1B157F" w14:textId="16FF7730" w:rsidR="00FA437B" w:rsidRPr="00A141F2" w:rsidRDefault="00FA437B" w:rsidP="00FA437B">
      <w:pPr>
        <w:rPr>
          <w:rStyle w:val="Intensievebenadrukking"/>
          <w:i w:val="0"/>
          <w:iCs w:val="0"/>
        </w:rPr>
      </w:pPr>
      <w:r>
        <w:rPr>
          <w:rStyle w:val="Intensievebenadrukking"/>
        </w:rPr>
        <w:t>Opdracht 3</w:t>
      </w:r>
      <w:r>
        <w:rPr>
          <w:rStyle w:val="Intensievebenadrukking"/>
        </w:rPr>
        <w:br/>
      </w:r>
      <w:r w:rsidRPr="00A141F2">
        <w:t xml:space="preserve">Geef bij elke functie aan of </w:t>
      </w:r>
      <w:r w:rsidR="00E45C6E">
        <w:t xml:space="preserve">(1) </w:t>
      </w:r>
      <w:r w:rsidRPr="00A141F2">
        <w:t xml:space="preserve">deze verval of groei laat zien en </w:t>
      </w:r>
      <w:r w:rsidR="00E45C6E">
        <w:t xml:space="preserve">(2) </w:t>
      </w:r>
      <w:r w:rsidRPr="00A141F2">
        <w:t>of het een lineaire of een exponentiële functie betreft.</w:t>
      </w:r>
      <w:r>
        <w:rPr>
          <w:rStyle w:val="Intensievebenadrukking"/>
        </w:rPr>
        <w:t xml:space="preserve"> </w:t>
      </w:r>
      <w:r>
        <w:rPr>
          <w:rStyle w:val="Intensievebenadrukking"/>
        </w:rPr>
        <w:br/>
      </w:r>
      <w:r>
        <w:t>a</w:t>
      </w:r>
      <w:r>
        <w:tab/>
      </w:r>
      <m:oMath>
        <m:r>
          <w:rPr>
            <w:rFonts w:ascii="Cambria Math" w:hAnsi="Cambria Math"/>
          </w:rPr>
          <m:t>y=1,2t-5</m:t>
        </m:r>
      </m:oMath>
      <w:r>
        <w:rPr>
          <w:rFonts w:eastAsiaTheme="minorEastAsia"/>
        </w:rPr>
        <w:br/>
        <w:t>b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1,2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br/>
        <w:t>c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7*0,95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br/>
        <w:t>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y=4-1,2t</m:t>
        </m:r>
      </m:oMath>
    </w:p>
    <w:p w14:paraId="56098684" w14:textId="77777777" w:rsidR="00FA437B" w:rsidRDefault="00FA437B" w:rsidP="00FA437B">
      <w:r w:rsidRPr="00087D69">
        <w:rPr>
          <w:rStyle w:val="Intensievebenadrukking"/>
        </w:rPr>
        <w:t xml:space="preserve">Opdracht </w:t>
      </w:r>
      <w:r>
        <w:rPr>
          <w:rStyle w:val="Intensievebenadrukking"/>
        </w:rPr>
        <w:t>4</w:t>
      </w:r>
      <w:r>
        <w:rPr>
          <w:rStyle w:val="Intensievebenadrukking"/>
        </w:rPr>
        <w:br/>
      </w:r>
      <w:r>
        <w:t>Geef bij elke functie aan of het een machtsfunctie of exponentiële functie betreft.</w:t>
      </w:r>
    </w:p>
    <w:p w14:paraId="593F8913" w14:textId="77777777" w:rsidR="00FA437B" w:rsidRPr="00FA437B" w:rsidRDefault="00FA437B" w:rsidP="00FA437B">
      <w:pPr>
        <w:rPr>
          <w:rFonts w:eastAsiaTheme="minorEastAsia"/>
        </w:rPr>
      </w:pPr>
      <w:r>
        <w:t>a</w:t>
      </w:r>
      <w:r>
        <w:tab/>
      </w:r>
      <m:oMath>
        <m:r>
          <w:rPr>
            <w:rFonts w:ascii="Cambria Math" w:hAnsi="Cambria Math"/>
          </w:rPr>
          <m:t>y=3*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Theme="minorEastAsia"/>
        </w:rPr>
        <w:br/>
        <w:t>b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br/>
        <w:t>c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0,5</m:t>
            </m:r>
          </m:sup>
        </m:sSup>
      </m:oMath>
      <w:r>
        <w:rPr>
          <w:rFonts w:eastAsiaTheme="minorEastAsia"/>
        </w:rPr>
        <w:br/>
        <w:t>d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</w:p>
    <w:p w14:paraId="4C5755A9" w14:textId="47EC8F3A" w:rsidR="00FA437B" w:rsidRPr="00FA437B" w:rsidRDefault="00FA437B" w:rsidP="00FA437B">
      <w:pPr>
        <w:rPr>
          <w:rFonts w:eastAsiaTheme="minorEastAsia"/>
        </w:rPr>
      </w:pPr>
      <w:r>
        <w:rPr>
          <w:i/>
          <w:iCs/>
          <w:color w:val="4472C4" w:themeColor="accent1"/>
        </w:rPr>
        <w:t>Opdracht 5</w:t>
      </w:r>
      <w:r>
        <w:rPr>
          <w:i/>
          <w:iCs/>
          <w:color w:val="4472C4" w:themeColor="accent1"/>
        </w:rPr>
        <w:br/>
      </w:r>
      <w:r w:rsidRPr="00087D69">
        <w:t>Leg uit waaraan je kan zien of een functie een machtsfunctie of een exponentiële functie is.</w:t>
      </w:r>
    </w:p>
    <w:p w14:paraId="4D7E216A" w14:textId="77777777" w:rsidR="00FA437B" w:rsidRPr="00B01A3F" w:rsidRDefault="00FA437B" w:rsidP="00FA437B">
      <w:r>
        <w:rPr>
          <w:i/>
          <w:iCs/>
          <w:color w:val="4472C4" w:themeColor="accent1"/>
        </w:rPr>
        <w:t>Opdracht 6</w:t>
      </w:r>
      <w:r>
        <w:rPr>
          <w:i/>
          <w:iCs/>
          <w:color w:val="4472C4" w:themeColor="accent1"/>
        </w:rPr>
        <w:br/>
      </w:r>
      <w:r w:rsidRPr="00B01A3F">
        <w:t xml:space="preserve">Gegeven zijn de functies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=2*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01A3F">
        <w:t xml:space="preserve">en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=3*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B01A3F">
        <w:t>.</w:t>
      </w:r>
      <w:r>
        <w:t xml:space="preserve"> </w:t>
      </w:r>
      <w:r>
        <w:br/>
        <w:t xml:space="preserve">a. </w:t>
      </w:r>
      <w:r>
        <w:tab/>
        <w:t>Maak een tabel op het domein [-2;2]</w:t>
      </w:r>
      <w:r>
        <w:br/>
        <w:t xml:space="preserve">b. </w:t>
      </w:r>
      <w:r>
        <w:tab/>
        <w:t>Schets de grafiek met hetzelfde domein</w:t>
      </w:r>
      <w:r>
        <w:br/>
        <w:t xml:space="preserve">c. </w:t>
      </w:r>
      <w:r>
        <w:tab/>
        <w:t>Welke functie stijgt sneller? Kan je dit ook zien aan de functies zonder de grafiek te tekenen?</w:t>
      </w:r>
      <w:r>
        <w:br/>
        <w:t xml:space="preserve">d. </w:t>
      </w:r>
      <w:r>
        <w:tab/>
        <w:t>Wat is het bereik van de gehele functies?</w:t>
      </w:r>
    </w:p>
    <w:p w14:paraId="594CB60B" w14:textId="77777777" w:rsidR="00084E15" w:rsidRPr="009C7420" w:rsidRDefault="00084E15" w:rsidP="009C7420">
      <w:pPr>
        <w:spacing w:after="0"/>
        <w:rPr>
          <w:sz w:val="21"/>
        </w:rPr>
      </w:pPr>
    </w:p>
    <w:sectPr w:rsidR="00084E15" w:rsidRPr="009C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7B"/>
    <w:rsid w:val="00084E15"/>
    <w:rsid w:val="0012272D"/>
    <w:rsid w:val="00196F86"/>
    <w:rsid w:val="009C7420"/>
    <w:rsid w:val="009F1606"/>
    <w:rsid w:val="00CD4741"/>
    <w:rsid w:val="00E45C6E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28DE"/>
  <w15:chartTrackingRefBased/>
  <w15:docId w15:val="{128994E6-8677-41E5-811B-2796F7A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43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basedOn w:val="Standaardalinea-lettertype"/>
    <w:uiPriority w:val="21"/>
    <w:qFormat/>
    <w:rsid w:val="00FA437B"/>
    <w:rPr>
      <w:i/>
      <w:iCs/>
      <w:color w:val="4472C4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A43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8" ma:contentTypeDescription="Een nieuw document maken." ma:contentTypeScope="" ma:versionID="6cf3c8a03708c9312514adc80d24b00b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cab2199c175328322169f57acb8fd23a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4387e4-8094-492e-9c16-b151c4782fa6}" ma:internalName="TaxCatchAll" ma:showField="CatchAllData" ma:web="6af398cb-a595-4c3c-acec-c092897f2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e831-795e-45f0-81b6-552c2871f8d2">
      <Terms xmlns="http://schemas.microsoft.com/office/infopath/2007/PartnerControls"/>
    </lcf76f155ced4ddcb4097134ff3c332f>
    <TaxCatchAll xmlns="6af398cb-a595-4c3c-acec-c092897f2997" xsi:nil="true"/>
  </documentManagement>
</p:properties>
</file>

<file path=customXml/itemProps1.xml><?xml version="1.0" encoding="utf-8"?>
<ds:datastoreItem xmlns:ds="http://schemas.openxmlformats.org/officeDocument/2006/customXml" ds:itemID="{1F25C5B4-8CA8-408B-96E1-CC9F5EA16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2444E-4460-4EE3-B8FB-CA54F481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CA30D-7611-4658-915B-5CC6DCB9DC30}">
  <ds:schemaRefs>
    <ds:schemaRef ds:uri="http://schemas.microsoft.com/office/2006/metadata/properties"/>
    <ds:schemaRef ds:uri="http://schemas.microsoft.com/office/infopath/2007/PartnerControls"/>
    <ds:schemaRef ds:uri="1a13e831-795e-45f0-81b6-552c2871f8d2"/>
    <ds:schemaRef ds:uri="6af398cb-a595-4c3c-acec-c092897f2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Company>ROC van Twente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4</cp:revision>
  <dcterms:created xsi:type="dcterms:W3CDTF">2024-03-25T11:00:00Z</dcterms:created>
  <dcterms:modified xsi:type="dcterms:W3CDTF">2024-03-27T14:25:00Z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  <property fmtid="{D5CDD505-2E9C-101B-9397-08002B2CF9AE}" pid="3" name="MediaServiceImageTags">
    <vt:lpwstr/>
  </property>
</Properties>
</file>